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DBB" w:rsidRDefault="00403DBB" w:rsidP="00403DBB">
      <w:pPr>
        <w:jc w:val="center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สำเนา</w:t>
      </w:r>
    </w:p>
    <w:p w:rsidR="00403DBB" w:rsidRDefault="00403DBB" w:rsidP="00403DBB">
      <w:pPr>
        <w:jc w:val="center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2371725</wp:posOffset>
            </wp:positionH>
            <wp:positionV relativeFrom="paragraph">
              <wp:posOffset>22860</wp:posOffset>
            </wp:positionV>
            <wp:extent cx="1028700" cy="1028700"/>
            <wp:effectExtent l="19050" t="0" r="0" b="0"/>
            <wp:wrapNone/>
            <wp:docPr id="3" name="Picture 2" descr="Krut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10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03DBB" w:rsidRDefault="00403DBB" w:rsidP="00403DBB">
      <w:pPr>
        <w:jc w:val="center"/>
        <w:rPr>
          <w:rFonts w:ascii="TH Niramit AS" w:hAnsi="TH Niramit AS" w:cs="TH Niramit AS"/>
          <w:sz w:val="32"/>
          <w:szCs w:val="32"/>
        </w:rPr>
      </w:pPr>
    </w:p>
    <w:p w:rsidR="00403DBB" w:rsidRDefault="00403DBB" w:rsidP="00403DBB">
      <w:pPr>
        <w:jc w:val="center"/>
        <w:rPr>
          <w:rFonts w:ascii="TH Niramit AS" w:hAnsi="TH Niramit AS" w:cs="TH Niramit AS"/>
          <w:sz w:val="32"/>
          <w:szCs w:val="32"/>
        </w:rPr>
      </w:pPr>
    </w:p>
    <w:p w:rsidR="00403DBB" w:rsidRDefault="00403DBB" w:rsidP="00403DBB">
      <w:pPr>
        <w:jc w:val="center"/>
        <w:rPr>
          <w:rFonts w:ascii="TH Niramit AS" w:hAnsi="TH Niramit AS" w:cs="TH Niramit AS"/>
          <w:sz w:val="32"/>
          <w:szCs w:val="32"/>
        </w:rPr>
      </w:pPr>
    </w:p>
    <w:p w:rsidR="00403DBB" w:rsidRDefault="00403DBB" w:rsidP="00403DBB">
      <w:pPr>
        <w:jc w:val="center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>ประกาศ องค์การบริหารส่วนตำบลหนองขาม</w:t>
      </w:r>
    </w:p>
    <w:p w:rsidR="00403DBB" w:rsidRDefault="00403DBB" w:rsidP="00403DBB">
      <w:pPr>
        <w:jc w:val="center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/>
          <w:sz w:val="32"/>
          <w:szCs w:val="32"/>
          <w:cs/>
        </w:rPr>
        <w:t xml:space="preserve">เรื่อง  </w:t>
      </w:r>
      <w:r>
        <w:rPr>
          <w:rFonts w:ascii="TH Niramit AS" w:hAnsi="TH Niramit AS" w:cs="TH Niramit AS" w:hint="cs"/>
          <w:sz w:val="32"/>
          <w:szCs w:val="32"/>
          <w:cs/>
        </w:rPr>
        <w:t>การโอนและเปลี่ยนแปลงงบประมาณรายจ่ายประจำปี ๒๕๖๐</w:t>
      </w:r>
    </w:p>
    <w:p w:rsidR="00403DBB" w:rsidRDefault="00403DBB" w:rsidP="00403DBB">
      <w:pPr>
        <w:jc w:val="center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>-------------</w:t>
      </w:r>
    </w:p>
    <w:p w:rsidR="00403DBB" w:rsidRDefault="00403DBB" w:rsidP="00403DBB">
      <w:pPr>
        <w:spacing w:before="160"/>
        <w:ind w:left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 xml:space="preserve">เพื่อให้ปฏิบัติงานเป็นไปตาม ตามระเบียบกระทรวงมหาดไทย ว่าด้วยวิธีงบประมาณขององค์กรปกครองส่วนท้องถิ่น พ.ศ. ๒๕๔๑ และแก้ไขเพิ่มเติม พ.ศ. ๒๕๔๓ (ฉบับที่ ๓)  หมวด ๔ ข้อ ๓๒ </w:t>
      </w:r>
    </w:p>
    <w:p w:rsidR="00403DBB" w:rsidRDefault="00403DBB" w:rsidP="00403DBB">
      <w:pPr>
        <w:ind w:left="1440"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องค์การบริหารส่วนตำบลหนองขาม ได้อนุมัติการโอนงบประมาณรายจ่ายประจำปี </w:t>
      </w:r>
    </w:p>
    <w:p w:rsidR="00403DBB" w:rsidRDefault="00403DBB" w:rsidP="00403DBB">
      <w:pPr>
        <w:ind w:left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๒๕๖๐ ในคราวประชุมผู้บริหาร ครั้งที่ ๔/๒๕๖๐ เมื่อวันที่ ๑ มีนาคม  พ.ศ. ๒๕๖๐ จึงขอประกาศมาให้ทราบโดยทั่วกัน</w:t>
      </w:r>
    </w:p>
    <w:p w:rsidR="00403DBB" w:rsidRDefault="00403DBB" w:rsidP="00403DBB">
      <w:pPr>
        <w:spacing w:before="160"/>
        <w:ind w:left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จึงประกาศให้ทราบโดยทั่วกัน</w:t>
      </w:r>
    </w:p>
    <w:p w:rsidR="00403DBB" w:rsidRDefault="00403DBB" w:rsidP="00403DBB">
      <w:pPr>
        <w:spacing w:before="160"/>
        <w:ind w:left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ประกาศ ณ วันที่  ๑๓  เดือน มีนาคม   พ.ศ. ๒๕๖๐</w:t>
      </w:r>
    </w:p>
    <w:p w:rsidR="00403DBB" w:rsidRDefault="00403DBB" w:rsidP="00403DBB">
      <w:pPr>
        <w:ind w:left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</w:p>
    <w:p w:rsidR="00403DBB" w:rsidRDefault="00403DBB" w:rsidP="00403DBB">
      <w:pPr>
        <w:spacing w:before="160"/>
        <w:ind w:left="720"/>
        <w:rPr>
          <w:rFonts w:ascii="TH Niramit AS" w:hAnsi="TH Niramit AS" w:cs="TH Niramit AS" w:hint="cs"/>
          <w:sz w:val="32"/>
          <w:szCs w:val="32"/>
          <w:cs/>
        </w:rPr>
      </w:pP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  <w:t>(ลงชื่อ)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   สมนึก    เลี้ยงพรม</w:t>
      </w:r>
    </w:p>
    <w:p w:rsidR="00403DBB" w:rsidRDefault="00403DBB" w:rsidP="00403DBB">
      <w:pPr>
        <w:ind w:left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 xml:space="preserve">           </w:t>
      </w:r>
      <w:r>
        <w:rPr>
          <w:rFonts w:ascii="TH Niramit AS" w:hAnsi="TH Niramit AS" w:cs="TH Niramit AS"/>
          <w:sz w:val="32"/>
          <w:szCs w:val="32"/>
          <w:cs/>
        </w:rPr>
        <w:t>(นาย</w:t>
      </w:r>
      <w:r>
        <w:rPr>
          <w:rFonts w:ascii="TH Niramit AS" w:hAnsi="TH Niramit AS" w:cs="TH Niramit AS" w:hint="cs"/>
          <w:sz w:val="32"/>
          <w:szCs w:val="32"/>
          <w:cs/>
        </w:rPr>
        <w:t>สมนึก   เลี้ยงพรม</w:t>
      </w:r>
      <w:r>
        <w:rPr>
          <w:rFonts w:ascii="TH Niramit AS" w:hAnsi="TH Niramit AS" w:cs="TH Niramit AS"/>
          <w:sz w:val="32"/>
          <w:szCs w:val="32"/>
          <w:cs/>
        </w:rPr>
        <w:t>)</w:t>
      </w:r>
    </w:p>
    <w:p w:rsidR="00403DBB" w:rsidRDefault="00403DBB" w:rsidP="00403DBB">
      <w:pPr>
        <w:ind w:left="3600" w:firstLine="720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/>
          <w:sz w:val="32"/>
          <w:szCs w:val="32"/>
          <w:cs/>
        </w:rPr>
        <w:t>นายกองค์การบริหารส่วนตำบลหนองขาม</w:t>
      </w:r>
    </w:p>
    <w:p w:rsidR="00403DBB" w:rsidRDefault="00403DBB" w:rsidP="00403DBB">
      <w:pPr>
        <w:ind w:left="720"/>
        <w:rPr>
          <w:rFonts w:ascii="TH Niramit AS" w:hAnsi="TH Niramit AS" w:cs="TH Niramit AS"/>
          <w:sz w:val="32"/>
          <w:szCs w:val="32"/>
          <w:cs/>
        </w:rPr>
      </w:pPr>
    </w:p>
    <w:p w:rsidR="000F57CB" w:rsidRDefault="000F57CB">
      <w:pPr>
        <w:rPr>
          <w:rFonts w:hint="cs"/>
        </w:rPr>
      </w:pPr>
    </w:p>
    <w:sectPr w:rsidR="000F57CB" w:rsidSect="000F57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403DBB"/>
    <w:rsid w:val="000F57CB"/>
    <w:rsid w:val="00403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DBB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97</Words>
  <Characters>555</Characters>
  <Application>Microsoft Office Word</Application>
  <DocSecurity>0</DocSecurity>
  <Lines>4</Lines>
  <Paragraphs>1</Paragraphs>
  <ScaleCrop>false</ScaleCrop>
  <Company>FasterOS</Company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FasterUser</dc:creator>
  <cp:keywords/>
  <dc:description/>
  <cp:lastModifiedBy>FasterUser</cp:lastModifiedBy>
  <cp:revision>1</cp:revision>
  <dcterms:created xsi:type="dcterms:W3CDTF">2017-03-21T08:48:00Z</dcterms:created>
  <dcterms:modified xsi:type="dcterms:W3CDTF">2017-03-21T08:56:00Z</dcterms:modified>
</cp:coreProperties>
</file>